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E0" w:rsidRDefault="00EC64E0" w:rsidP="00EC64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Vũ Thị Mai - Trường THCS Dư Hàng Kênh – Quận Lê Chân</w:t>
      </w:r>
    </w:p>
    <w:p w:rsidR="00EC64E0" w:rsidRPr="00E66913" w:rsidRDefault="00EC64E0" w:rsidP="00EC64E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</w:t>
      </w:r>
    </w:p>
    <w:p w:rsidR="00622670" w:rsidRPr="00622670" w:rsidRDefault="00622670" w:rsidP="00622670">
      <w:pPr>
        <w:spacing w:before="360" w:after="40"/>
        <w:jc w:val="both"/>
        <w:rPr>
          <w:rFonts w:ascii="Times New Roman" w:eastAsia="Times New Roman" w:hAnsi="Times New Roman" w:cs="Times New Roman"/>
          <w:b/>
          <w:sz w:val="26"/>
          <w:szCs w:val="26"/>
          <w:lang w:val="es-ES_tradnl"/>
        </w:rPr>
      </w:pPr>
      <w:r w:rsidRPr="00622670">
        <w:rPr>
          <w:rFonts w:ascii="Times New Roman" w:eastAsia="Times New Roman" w:hAnsi="Times New Roman" w:cs="Times New Roman"/>
          <w:b/>
          <w:sz w:val="26"/>
          <w:szCs w:val="26"/>
          <w:lang w:val="es-ES_tradnl"/>
        </w:rPr>
        <w:t>Bài 4: (0,75 điểm).</w:t>
      </w:r>
    </w:p>
    <w:p w:rsidR="00622670" w:rsidRPr="00622670" w:rsidRDefault="00622670" w:rsidP="00622670">
      <w:pPr>
        <w:spacing w:before="40" w:after="4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62267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Một tàu đánh cá khi ra khơi cần mang theo </w:t>
      </w:r>
      <w:r w:rsidRPr="00622670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3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3.5pt" o:ole="">
            <v:imagedata r:id="rId5" o:title=""/>
          </v:shape>
          <o:OLEObject Type="Embed" ProgID="Equation.DSMT4" ShapeID="_x0000_i1025" DrawAspect="Content" ObjectID="_1739878619" r:id="rId6"/>
        </w:object>
      </w:r>
      <w:r w:rsidRPr="0062267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thùng dầu, mỗi thùng dầu coi là một hình trụ có chiều cao là </w:t>
      </w:r>
      <w:r w:rsidRPr="00622670">
        <w:rPr>
          <w:rFonts w:ascii="Times New Roman" w:eastAsia="Times New Roman" w:hAnsi="Times New Roman" w:cs="Times New Roman"/>
          <w:position w:val="-18"/>
          <w:sz w:val="26"/>
          <w:szCs w:val="26"/>
        </w:rPr>
        <w:object w:dxaOrig="999" w:dyaOrig="480">
          <v:shape id="_x0000_i1026" type="#_x0000_t75" style="width:50.25pt;height:23.25pt" o:ole="">
            <v:imagedata r:id="rId7" o:title=""/>
          </v:shape>
          <o:OLEObject Type="Embed" ProgID="Equation.DSMT4" ShapeID="_x0000_i1026" DrawAspect="Content" ObjectID="_1739878620" r:id="rId8"/>
        </w:object>
      </w:r>
      <w:r w:rsidRPr="0062267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đường kính đáy thùng là </w:t>
      </w:r>
      <w:r w:rsidRPr="00622670">
        <w:rPr>
          <w:rFonts w:ascii="Times New Roman" w:eastAsia="Times New Roman" w:hAnsi="Times New Roman" w:cs="Times New Roman"/>
          <w:position w:val="-18"/>
          <w:sz w:val="26"/>
          <w:szCs w:val="26"/>
        </w:rPr>
        <w:object w:dxaOrig="980" w:dyaOrig="480">
          <v:shape id="_x0000_i1027" type="#_x0000_t75" style="width:49.5pt;height:23.25pt" o:ole="">
            <v:imagedata r:id="rId9" o:title=""/>
          </v:shape>
          <o:OLEObject Type="Embed" ProgID="Equation.DSMT4" ShapeID="_x0000_i1027" DrawAspect="Content" ObjectID="_1739878621" r:id="rId10"/>
        </w:object>
      </w:r>
      <w:r w:rsidRPr="00622670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Hãy tính xem lượng dầu mà tàu phải mang theo khi ra khơi là bao nhiêu lít. (Lấy </w:t>
      </w:r>
      <w:r w:rsidRPr="00622670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040" w:dyaOrig="320">
          <v:shape id="_x0000_i1028" type="#_x0000_t75" style="width:52.5pt;height:15.75pt" o:ole="">
            <v:imagedata r:id="rId11" o:title=""/>
          </v:shape>
          <o:OLEObject Type="Embed" ProgID="Equation.DSMT4" ShapeID="_x0000_i1028" DrawAspect="Content" ObjectID="_1739878622" r:id="rId12"/>
        </w:object>
      </w:r>
      <w:r w:rsidRPr="00622670">
        <w:rPr>
          <w:rFonts w:ascii="Times New Roman" w:eastAsia="Times New Roman" w:hAnsi="Times New Roman" w:cs="Times New Roman"/>
          <w:sz w:val="26"/>
          <w:szCs w:val="26"/>
          <w:lang w:val="pt-BR"/>
        </w:rPr>
        <w:t>)</w:t>
      </w:r>
    </w:p>
    <w:p w:rsidR="00622670" w:rsidRPr="00622670" w:rsidRDefault="00622670" w:rsidP="0062267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22670" w:rsidRPr="00622670" w:rsidRDefault="00622670" w:rsidP="0062267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2670">
        <w:rPr>
          <w:rFonts w:ascii="Times New Roman" w:hAnsi="Times New Roman" w:cs="Times New Roman"/>
          <w:b/>
          <w:sz w:val="26"/>
          <w:szCs w:val="26"/>
        </w:rPr>
        <w:t>ĐÁP ÁN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983"/>
        <w:gridCol w:w="850"/>
      </w:tblGrid>
      <w:tr w:rsidR="00622670" w:rsidRPr="00622670" w:rsidTr="00F22852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622670" w:rsidRPr="00622670" w:rsidRDefault="00622670" w:rsidP="0062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  <w:p w:rsidR="00622670" w:rsidRPr="00622670" w:rsidRDefault="00622670" w:rsidP="0062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(0,75 điểm)</w:t>
            </w:r>
          </w:p>
        </w:tc>
        <w:tc>
          <w:tcPr>
            <w:tcW w:w="8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2670" w:rsidRPr="00622670" w:rsidRDefault="00622670" w:rsidP="00622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(0,75 điểm)</w:t>
            </w:r>
          </w:p>
        </w:tc>
      </w:tr>
      <w:tr w:rsidR="00622670" w:rsidRPr="00622670" w:rsidTr="00F22852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622670" w:rsidRPr="00622670" w:rsidRDefault="00622670" w:rsidP="0062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83" w:type="dxa"/>
            <w:tcBorders>
              <w:bottom w:val="dashSmallGap" w:sz="4" w:space="0" w:color="auto"/>
            </w:tcBorders>
            <w:shd w:val="clear" w:color="auto" w:fill="auto"/>
          </w:tcPr>
          <w:p w:rsidR="00622670" w:rsidRPr="00622670" w:rsidRDefault="00622670" w:rsidP="00622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Bán kính đáy của thùng dầu là </w:t>
            </w:r>
            <w:r w:rsidRPr="00622670">
              <w:rPr>
                <w:rFonts w:ascii="Times New Roman" w:eastAsia="Times New Roman" w:hAnsi="Times New Roman" w:cs="Times New Roman"/>
                <w:position w:val="-26"/>
                <w:sz w:val="26"/>
                <w:szCs w:val="26"/>
              </w:rPr>
              <w:object w:dxaOrig="2040" w:dyaOrig="720">
                <v:shape id="_x0000_i1029" type="#_x0000_t75" style="width:102pt;height:36pt" o:ole="">
                  <v:imagedata r:id="rId13" o:title=""/>
                </v:shape>
                <o:OLEObject Type="Embed" ProgID="Equation.DSMT4" ShapeID="_x0000_i1029" DrawAspect="Content" ObjectID="_1739878623" r:id="rId14"/>
              </w:object>
            </w:r>
          </w:p>
          <w:p w:rsidR="00622670" w:rsidRPr="00622670" w:rsidRDefault="00622670" w:rsidP="00622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Thể tích dầu có trong mỗi thùng dầu hình trụ có chiều cao </w:t>
            </w:r>
            <w:r w:rsidRPr="00622670">
              <w:rPr>
                <w:rFonts w:ascii="Times New Roman" w:eastAsia="Times New Roman" w:hAnsi="Times New Roman" w:cs="Times New Roman"/>
                <w:position w:val="-18"/>
                <w:sz w:val="26"/>
                <w:szCs w:val="26"/>
              </w:rPr>
              <w:object w:dxaOrig="740" w:dyaOrig="400">
                <v:shape id="_x0000_i1030" type="#_x0000_t75" style="width:37.5pt;height:19.5pt" o:ole="">
                  <v:imagedata r:id="rId15" o:title=""/>
                </v:shape>
                <o:OLEObject Type="Embed" ProgID="Equation.DSMT4" ShapeID="_x0000_i1030" DrawAspect="Content" ObjectID="_1739878624" r:id="rId16"/>
              </w:object>
            </w:r>
            <w:r w:rsidRPr="0062267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cm và bán kính đáy </w:t>
            </w:r>
            <w:r w:rsidRPr="00622670">
              <w:rPr>
                <w:rFonts w:ascii="Times New Roman" w:eastAsia="Times New Roman" w:hAnsi="Times New Roman" w:cs="Times New Roman"/>
                <w:position w:val="-18"/>
                <w:sz w:val="26"/>
                <w:szCs w:val="26"/>
              </w:rPr>
              <w:object w:dxaOrig="1280" w:dyaOrig="400">
                <v:shape id="_x0000_i1031" type="#_x0000_t75" style="width:63.75pt;height:19.5pt" o:ole="">
                  <v:imagedata r:id="rId17" o:title=""/>
                </v:shape>
                <o:OLEObject Type="Embed" ProgID="Equation.DSMT4" ShapeID="_x0000_i1031" DrawAspect="Content" ObjectID="_1739878625" r:id="rId18"/>
              </w:object>
            </w:r>
            <w:r w:rsidRPr="0062267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là </w:t>
            </w:r>
            <w:r w:rsidRPr="00622670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4300" w:dyaOrig="520">
                <v:shape id="_x0000_i1032" type="#_x0000_t75" style="width:215.25pt;height:26.25pt" o:ole="">
                  <v:imagedata r:id="rId19" o:title=""/>
                </v:shape>
                <o:OLEObject Type="Embed" ProgID="Equation.DSMT4" ShapeID="_x0000_i1032" DrawAspect="Content" ObjectID="_1739878626" r:id="rId20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22670" w:rsidRPr="00622670" w:rsidRDefault="00622670" w:rsidP="00622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22670" w:rsidRPr="00622670" w:rsidRDefault="00622670" w:rsidP="00622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22670" w:rsidRPr="00622670" w:rsidRDefault="00622670" w:rsidP="00622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622670" w:rsidRPr="00622670" w:rsidRDefault="00622670" w:rsidP="00622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622670" w:rsidRPr="00622670" w:rsidTr="00F22852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622670" w:rsidRPr="00622670" w:rsidRDefault="00622670" w:rsidP="0062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8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622670" w:rsidRPr="00622670" w:rsidRDefault="00622670" w:rsidP="00622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sz w:val="26"/>
                <w:szCs w:val="26"/>
              </w:rPr>
              <w:t>Lượng dầu mà tàu phải mang theo khi ra khơi là:</w:t>
            </w:r>
            <w:r w:rsidRPr="00622670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580" w:dyaOrig="420">
                <v:shape id="_x0000_i1033" type="#_x0000_t75" style="width:129pt;height:21pt" o:ole="">
                  <v:imagedata r:id="rId21" o:title=""/>
                </v:shape>
                <o:OLEObject Type="Embed" ProgID="Equation.DSMT4" ShapeID="_x0000_i1033" DrawAspect="Content" ObjectID="_1739878627" r:id="rId22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622670" w:rsidRPr="00622670" w:rsidRDefault="00622670" w:rsidP="00622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622670" w:rsidRPr="00622670" w:rsidTr="00F22852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622670" w:rsidRPr="00622670" w:rsidRDefault="00622670" w:rsidP="0062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83" w:type="dxa"/>
            <w:shd w:val="clear" w:color="auto" w:fill="auto"/>
          </w:tcPr>
          <w:p w:rsidR="00622670" w:rsidRPr="00622670" w:rsidRDefault="00622670" w:rsidP="00622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622670">
              <w:rPr>
                <w:rFonts w:ascii="Times New Roman" w:eastAsia="Times New Roman" w:hAnsi="Times New Roman" w:cs="Times New Roman"/>
                <w:position w:val="-20"/>
                <w:sz w:val="26"/>
                <w:szCs w:val="26"/>
              </w:rPr>
              <w:object w:dxaOrig="5100" w:dyaOrig="520">
                <v:shape id="_x0000_i1034" type="#_x0000_t75" style="width:255pt;height:26.25pt" o:ole="">
                  <v:imagedata r:id="rId23" o:title=""/>
                </v:shape>
                <o:OLEObject Type="Embed" ProgID="Equation.DSMT4" ShapeID="_x0000_i1034" DrawAspect="Content" ObjectID="_1739878628" r:id="rId24"/>
              </w:object>
            </w:r>
            <w:r w:rsidRPr="00622670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( lít)</w:t>
            </w:r>
          </w:p>
          <w:p w:rsidR="00622670" w:rsidRPr="00622670" w:rsidRDefault="00622670" w:rsidP="00622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2670" w:rsidRPr="00622670" w:rsidRDefault="00622670" w:rsidP="006226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2267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:rsidR="00622670" w:rsidRPr="00622670" w:rsidRDefault="00622670" w:rsidP="00622670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622670" w:rsidRPr="00622670" w:rsidSect="00DA20F2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660"/>
    <w:rsid w:val="005B6F1D"/>
    <w:rsid w:val="00622670"/>
    <w:rsid w:val="008E3660"/>
    <w:rsid w:val="00DA20F2"/>
    <w:rsid w:val="00EC64E0"/>
    <w:rsid w:val="00F2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chipcomputer</cp:lastModifiedBy>
  <cp:revision>6</cp:revision>
  <cp:lastPrinted>2023-03-09T07:48:00Z</cp:lastPrinted>
  <dcterms:created xsi:type="dcterms:W3CDTF">2023-02-22T00:31:00Z</dcterms:created>
  <dcterms:modified xsi:type="dcterms:W3CDTF">2023-03-09T07:50:00Z</dcterms:modified>
</cp:coreProperties>
</file>